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Подарки к каждому депозиту в честь дня рождения AMarkets!</w:t>
      </w:r>
    </w:p>
    <w:p w:rsidR="00000000" w:rsidDel="00000000" w:rsidP="00000000" w:rsidRDefault="00000000" w:rsidRPr="00000000" w14:paraId="00000002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В честь своего дня рождения AMarkets дарит</w:t>
      </w:r>
      <w:r w:rsidDel="00000000" w:rsidR="00000000" w:rsidRPr="00000000">
        <w:rPr>
          <w:b w:val="1"/>
          <w:bCs w:val="1"/>
          <w:rtl w:val="0"/>
        </w:rPr>
        <w:t xml:space="preserve"> торговый бонус 19% на каждый депозит от $100 + 3-й уровень кэшбэка! </w:t>
      </w:r>
    </w:p>
    <w:p w:rsidR="00000000" w:rsidDel="00000000" w:rsidP="00000000" w:rsidRDefault="00000000" w:rsidRPr="00000000" w14:paraId="0000000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Это отличная возможность для вас открыть намного больше прибыльных сделок.</w:t>
      </w:r>
    </w:p>
    <w:p w:rsidR="00000000" w:rsidDel="00000000" w:rsidP="00000000" w:rsidRDefault="00000000" w:rsidRPr="00000000" w14:paraId="00000004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Получить бонус очень просто.</w:t>
      </w:r>
    </w:p>
    <w:p w:rsidR="00000000" w:rsidDel="00000000" w:rsidP="00000000" w:rsidRDefault="00000000" w:rsidRPr="00000000" w14:paraId="00000005">
      <w:pPr>
        <w:numPr>
          <w:ilvl w:val="0"/>
          <w:numId w:val="1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С 12 по 31 октября </w:t>
      </w:r>
      <w:r w:rsidDel="00000000" w:rsidR="00000000" w:rsidRPr="00000000">
        <w:rPr>
          <w:rtl w:val="0"/>
        </w:rPr>
        <w:t xml:space="preserve">пополните свой торговый счет Standard на сумму </w:t>
      </w:r>
      <w:r w:rsidDel="00000000" w:rsidR="00000000" w:rsidRPr="00000000">
        <w:rPr>
          <w:b w:val="1"/>
          <w:bCs w:val="1"/>
          <w:rtl w:val="0"/>
        </w:rPr>
        <w:t xml:space="preserve">от $100.</w:t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Обратитесь в нашу круглосуточную службу поддержки.</w:t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Сообщите номер счета – и специалисты оперативно начислят бонусные средства!</w:t>
      </w:r>
    </w:p>
    <w:p w:rsidR="00000000" w:rsidDel="00000000" w:rsidP="00000000" w:rsidRDefault="00000000" w:rsidRPr="00000000" w14:paraId="00000008">
      <w:pPr>
        <w:spacing w:after="240" w:before="240" w:lineRule="auto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Команда AMarkets благодарит вас за доверие. Празднуйте вместе с нами и используйте бонус для достижения новых торговых высот!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